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740B2F" w:rsidRDefault="00740B2F" w:rsidP="00740B2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40B2F">
        <w:rPr>
          <w:rFonts w:asciiTheme="minorEastAsia" w:hAnsiTheme="minorEastAsia" w:hint="eastAsia"/>
          <w:szCs w:val="24"/>
        </w:rPr>
        <w:t>工讀期間自本(108)年7月2日(星期二)至8月30日(星期五)止</w:t>
      </w:r>
      <w:r w:rsidRPr="00740B2F">
        <w:rPr>
          <w:rFonts w:asciiTheme="minorEastAsia" w:hAnsiTheme="minorEastAsia" w:hint="eastAsia"/>
          <w:szCs w:val="24"/>
        </w:rPr>
        <w:t>。</w:t>
      </w:r>
    </w:p>
    <w:p w:rsidR="00740B2F" w:rsidRPr="00740B2F" w:rsidRDefault="00740B2F" w:rsidP="00740B2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40B2F">
        <w:rPr>
          <w:rFonts w:asciiTheme="minorEastAsia" w:hAnsiTheme="minorEastAsia" w:hint="eastAsia"/>
          <w:szCs w:val="24"/>
        </w:rPr>
        <w:t>欲實習之學生須設籍在南投縣滿一年以上。</w:t>
      </w:r>
    </w:p>
    <w:p w:rsidR="00740B2F" w:rsidRPr="00740B2F" w:rsidRDefault="00740B2F" w:rsidP="00740B2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40B2F">
        <w:rPr>
          <w:rFonts w:asciiTheme="minorEastAsia" w:hAnsiTheme="minorEastAsia" w:hint="eastAsia"/>
          <w:szCs w:val="24"/>
        </w:rPr>
        <w:t>如學生有實習意</w:t>
      </w:r>
      <w:bookmarkStart w:id="0" w:name="_GoBack"/>
      <w:bookmarkEnd w:id="0"/>
      <w:r w:rsidRPr="00740B2F">
        <w:rPr>
          <w:rFonts w:asciiTheme="minorEastAsia" w:hAnsiTheme="minorEastAsia" w:hint="eastAsia"/>
          <w:szCs w:val="24"/>
        </w:rPr>
        <w:t>願，敬請於4/15~4/30前將相關資料送</w:t>
      </w:r>
      <w:proofErr w:type="gramStart"/>
      <w:r w:rsidRPr="00740B2F">
        <w:rPr>
          <w:rFonts w:asciiTheme="minorEastAsia" w:hAnsiTheme="minorEastAsia" w:hint="eastAsia"/>
          <w:szCs w:val="24"/>
        </w:rPr>
        <w:t>至實輔組</w:t>
      </w:r>
      <w:proofErr w:type="gramEnd"/>
      <w:r w:rsidRPr="00740B2F">
        <w:rPr>
          <w:rFonts w:asciiTheme="minorEastAsia" w:hAnsiTheme="minorEastAsia" w:hint="eastAsia"/>
          <w:szCs w:val="24"/>
        </w:rPr>
        <w:t>彙整呈報。</w:t>
      </w:r>
    </w:p>
    <w:sectPr w:rsidR="00740B2F" w:rsidRPr="00740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0A2"/>
    <w:multiLevelType w:val="hybridMultilevel"/>
    <w:tmpl w:val="236660D0"/>
    <w:lvl w:ilvl="0" w:tplc="A2F40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2F"/>
    <w:rsid w:val="001B0AC9"/>
    <w:rsid w:val="0035173E"/>
    <w:rsid w:val="007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DC06"/>
  <w15:chartTrackingRefBased/>
  <w15:docId w15:val="{1742256A-DB3C-498E-9D54-450DC01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2020-10-29T01:37:00Z</dcterms:created>
  <dcterms:modified xsi:type="dcterms:W3CDTF">2020-10-29T01:39:00Z</dcterms:modified>
</cp:coreProperties>
</file>