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3D" w:rsidRDefault="00FF023D" w:rsidP="00FF023D">
      <w:pPr>
        <w:tabs>
          <w:tab w:val="left" w:pos="1110"/>
        </w:tabs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</w:rPr>
        <w:t>健行</w:t>
      </w:r>
      <w:r>
        <w:rPr>
          <w:rFonts w:ascii="標楷體" w:eastAsia="標楷體" w:hAnsi="標楷體"/>
          <w:b/>
          <w:color w:val="000000"/>
          <w:sz w:val="40"/>
        </w:rPr>
        <w:t>科技大學</w:t>
      </w:r>
      <w:r>
        <w:rPr>
          <w:rFonts w:ascii="標楷體" w:eastAsia="標楷體" w:hAnsi="標楷體" w:hint="eastAsia"/>
          <w:b/>
          <w:color w:val="000000"/>
          <w:sz w:val="40"/>
        </w:rPr>
        <w:t>學生</w:t>
      </w:r>
      <w:r>
        <w:rPr>
          <w:rFonts w:ascii="標楷體" w:eastAsia="標楷體" w:hAnsi="標楷體"/>
          <w:b/>
          <w:color w:val="000000"/>
          <w:sz w:val="40"/>
          <w:szCs w:val="32"/>
        </w:rPr>
        <w:t>校外實習申訴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表</w:t>
      </w:r>
    </w:p>
    <w:p w:rsidR="00FF023D" w:rsidRPr="00FD5429" w:rsidRDefault="00FF023D" w:rsidP="00242602">
      <w:pPr>
        <w:spacing w:afterLines="50" w:after="180"/>
        <w:ind w:rightChars="-204" w:right="-490"/>
        <w:jc w:val="right"/>
        <w:rPr>
          <w:rFonts w:ascii="標楷體" w:eastAsia="標楷體" w:hAnsi="標楷體"/>
        </w:rPr>
      </w:pPr>
      <w:r w:rsidRPr="00FD5429">
        <w:rPr>
          <w:rFonts w:ascii="標楷體" w:eastAsia="標楷體" w:hAnsi="標楷體"/>
        </w:rPr>
        <w:t>填表日期：</w:t>
      </w:r>
      <w:r>
        <w:rPr>
          <w:rFonts w:ascii="標楷體" w:eastAsia="標楷體" w:hAnsi="標楷體" w:hint="eastAsia"/>
        </w:rPr>
        <w:t xml:space="preserve"> </w:t>
      </w:r>
      <w:r w:rsidRPr="00FD5429">
        <w:rPr>
          <w:rFonts w:ascii="標楷體" w:eastAsia="標楷體" w:hAnsi="標楷體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Pr="00FD5429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 xml:space="preserve"> </w:t>
      </w:r>
      <w:r w:rsidRPr="00FD5429">
        <w:rPr>
          <w:rFonts w:ascii="標楷體" w:eastAsia="標楷體" w:hAnsi="標楷體"/>
        </w:rPr>
        <w:t>日</w:t>
      </w:r>
    </w:p>
    <w:tbl>
      <w:tblPr>
        <w:tblStyle w:val="a3"/>
        <w:tblpPr w:leftFromText="180" w:rightFromText="180" w:vertAnchor="text" w:horzAnchor="margin" w:tblpXSpec="center" w:tblpY="-23"/>
        <w:tblW w:w="9918" w:type="dxa"/>
        <w:tblLook w:val="04A0" w:firstRow="1" w:lastRow="0" w:firstColumn="1" w:lastColumn="0" w:noHBand="0" w:noVBand="1"/>
      </w:tblPr>
      <w:tblGrid>
        <w:gridCol w:w="2381"/>
        <w:gridCol w:w="2859"/>
        <w:gridCol w:w="1559"/>
        <w:gridCol w:w="3119"/>
      </w:tblGrid>
      <w:tr w:rsidR="00FF023D" w:rsidRPr="00FD5429" w:rsidTr="00FF023D"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人姓名</w:t>
            </w:r>
          </w:p>
        </w:tc>
        <w:tc>
          <w:tcPr>
            <w:tcW w:w="2859" w:type="dxa"/>
            <w:tcBorders>
              <w:top w:val="single" w:sz="12" w:space="0" w:color="auto"/>
            </w:tcBorders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人身份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FF023D" w:rsidRPr="00FD5429" w:rsidRDefault="00FF023D" w:rsidP="00FF023D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 xml:space="preserve">□ 學生家長 </w:t>
            </w:r>
          </w:p>
          <w:p w:rsidR="00FF023D" w:rsidRPr="00FD5429" w:rsidRDefault="00FF023D" w:rsidP="00FF023D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□ 實習生</w:t>
            </w:r>
          </w:p>
          <w:p w:rsidR="00FF023D" w:rsidRPr="00FD5429" w:rsidRDefault="00FF023D" w:rsidP="00FF023D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□ 實習單位</w:t>
            </w:r>
          </w:p>
        </w:tc>
      </w:tr>
      <w:tr w:rsidR="00FF023D" w:rsidRPr="00FD5429" w:rsidTr="00FF023D">
        <w:trPr>
          <w:trHeight w:val="979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859" w:type="dxa"/>
          </w:tcPr>
          <w:p w:rsidR="00FF023D" w:rsidRPr="00FD5429" w:rsidRDefault="00FF023D" w:rsidP="00FF02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F023D" w:rsidRDefault="00FF023D" w:rsidP="00FF0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</w:t>
            </w:r>
          </w:p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F023D" w:rsidRPr="00FD5429" w:rsidRDefault="00FF023D" w:rsidP="00FF023D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F023D" w:rsidRPr="00FD5429" w:rsidTr="00FF023D">
        <w:trPr>
          <w:trHeight w:val="980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859" w:type="dxa"/>
          </w:tcPr>
          <w:p w:rsidR="00FF023D" w:rsidRPr="00FD5429" w:rsidRDefault="00FF023D" w:rsidP="00FF023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系科/班級</w:t>
            </w:r>
          </w:p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FF023D" w:rsidRPr="00FD5429" w:rsidRDefault="00FF023D" w:rsidP="00FF023D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F023D" w:rsidRPr="00FD5429" w:rsidTr="00FF023D">
        <w:trPr>
          <w:trHeight w:val="838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F023D" w:rsidRDefault="00FF023D" w:rsidP="00FF023D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實習機構名稱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FF023D" w:rsidRPr="00FD5429" w:rsidRDefault="00FF023D" w:rsidP="00FF02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FF023D" w:rsidRPr="00FD5429" w:rsidRDefault="00FF023D" w:rsidP="00FF023D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F023D" w:rsidRPr="00FD5429" w:rsidTr="00FF023D">
        <w:trPr>
          <w:trHeight w:val="2096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F023D" w:rsidRPr="00FD5429" w:rsidRDefault="00FF023D" w:rsidP="00FF023D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意見</w:t>
            </w: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FF023D" w:rsidRDefault="00FF023D" w:rsidP="00FF023D">
            <w:pPr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發生</w:t>
            </w:r>
            <w:r>
              <w:rPr>
                <w:rFonts w:eastAsia="標楷體" w:hAnsi="標楷體" w:hint="eastAsia"/>
              </w:rPr>
              <w:t>時間：</w:t>
            </w:r>
          </w:p>
          <w:p w:rsidR="00FF023D" w:rsidRPr="00FD5429" w:rsidRDefault="00FF023D" w:rsidP="00FF023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事由描述：</w:t>
            </w:r>
          </w:p>
        </w:tc>
      </w:tr>
      <w:tr w:rsidR="00FF023D" w:rsidRPr="00FD5429" w:rsidTr="00FF023D">
        <w:trPr>
          <w:trHeight w:val="2667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F023D" w:rsidRPr="00FD5429" w:rsidRDefault="00FF023D" w:rsidP="00FF023D">
            <w:pPr>
              <w:ind w:leftChars="5" w:left="12" w:right="80" w:firstLine="1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受理意見</w:t>
            </w: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單位輔導老師處理情形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FF023D" w:rsidRDefault="00FF023D" w:rsidP="00FF023D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7C1837">
              <w:rPr>
                <w:rFonts w:ascii="標楷體" w:eastAsia="標楷體" w:hAnsi="標楷體"/>
              </w:rPr>
              <w:t>處理日期：</w:t>
            </w:r>
          </w:p>
          <w:p w:rsidR="00FF023D" w:rsidRPr="00FD5429" w:rsidRDefault="00FF023D" w:rsidP="00FF023D">
            <w:pPr>
              <w:jc w:val="both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處理情形</w:t>
            </w:r>
            <w:r>
              <w:rPr>
                <w:rFonts w:ascii="標楷體" w:eastAsia="標楷體" w:hAnsi="標楷體" w:hint="eastAsia"/>
              </w:rPr>
              <w:t>及結果：</w:t>
            </w:r>
          </w:p>
        </w:tc>
      </w:tr>
      <w:tr w:rsidR="00FF023D" w:rsidRPr="00FD5429" w:rsidTr="00A4280F">
        <w:trPr>
          <w:trHeight w:val="1681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23D" w:rsidRDefault="00FF023D" w:rsidP="00FF023D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</w:t>
            </w:r>
            <w:r w:rsidR="00F275B7">
              <w:rPr>
                <w:rFonts w:ascii="標楷體" w:eastAsia="標楷體" w:hAnsi="標楷體" w:hint="eastAsia"/>
              </w:rPr>
              <w:t>或系級</w:t>
            </w:r>
            <w:r w:rsidR="008B69A4">
              <w:rPr>
                <w:rFonts w:ascii="標楷體" w:eastAsia="標楷體" w:hAnsi="標楷體" w:hint="eastAsia"/>
              </w:rPr>
              <w:t>委員會</w:t>
            </w:r>
          </w:p>
          <w:p w:rsidR="00FF023D" w:rsidRPr="00FD5429" w:rsidRDefault="00FF023D" w:rsidP="00FF023D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審議說明與結果</w:t>
            </w:r>
          </w:p>
        </w:tc>
        <w:tc>
          <w:tcPr>
            <w:tcW w:w="75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F023D" w:rsidRPr="00904C23" w:rsidRDefault="00FF023D" w:rsidP="00FF023D">
            <w:pPr>
              <w:tabs>
                <w:tab w:val="left" w:pos="1356"/>
              </w:tabs>
              <w:jc w:val="both"/>
              <w:rPr>
                <w:rFonts w:ascii="標楷體" w:eastAsia="標楷體" w:hAnsi="標楷體"/>
              </w:rPr>
            </w:pP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情節重大之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t>申訴</w:t>
            </w: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事件，必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須</w:t>
            </w: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召開系校外實習委員會審議</w:t>
            </w:r>
          </w:p>
        </w:tc>
      </w:tr>
      <w:tr w:rsidR="00FF023D" w:rsidRPr="00FD5429" w:rsidTr="00A4280F">
        <w:trPr>
          <w:trHeight w:val="1128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23D" w:rsidRDefault="00FF023D" w:rsidP="00FF023D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終止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繼續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實習</w:t>
            </w:r>
          </w:p>
        </w:tc>
        <w:tc>
          <w:tcPr>
            <w:tcW w:w="75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23D" w:rsidRDefault="00FF023D" w:rsidP="00FF023D">
            <w:pPr>
              <w:spacing w:beforeLines="20" w:before="72" w:afterLines="20" w:after="72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□終止實習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日起至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日止。</w:t>
            </w:r>
          </w:p>
          <w:p w:rsidR="00FF023D" w:rsidRDefault="00FF023D" w:rsidP="00FF023D">
            <w:pPr>
              <w:spacing w:beforeLines="20" w:before="72" w:afterLines="20" w:after="72"/>
              <w:jc w:val="both"/>
              <w:rPr>
                <w:rFonts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□繼續實習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日起至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日止。</w:t>
            </w:r>
          </w:p>
        </w:tc>
      </w:tr>
    </w:tbl>
    <w:p w:rsidR="00FF023D" w:rsidRPr="003F5B52" w:rsidRDefault="00FF023D" w:rsidP="00FF023D">
      <w:pPr>
        <w:tabs>
          <w:tab w:val="left" w:pos="2850"/>
        </w:tabs>
        <w:spacing w:beforeLines="150" w:before="540"/>
        <w:ind w:leftChars="-245" w:hangingChars="245" w:hanging="588"/>
      </w:pPr>
      <w:r>
        <w:rPr>
          <w:rFonts w:eastAsia="標楷體" w:hint="eastAsia"/>
        </w:rPr>
        <w:t>輔導老師：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任：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/>
          <w:u w:val="single"/>
        </w:rPr>
        <w:t xml:space="preserve">                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/>
          <w:u w:val="single"/>
        </w:rPr>
        <w:t xml:space="preserve">       </w:t>
      </w:r>
    </w:p>
    <w:p w:rsidR="00FF023D" w:rsidRDefault="00FF023D" w:rsidP="008B69A4">
      <w:pPr>
        <w:spacing w:beforeLines="50" w:before="180"/>
        <w:ind w:leftChars="-239" w:left="-531" w:hangingChars="18" w:hanging="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★</w:t>
      </w:r>
      <w:r w:rsidRPr="00904C23">
        <w:rPr>
          <w:rFonts w:eastAsia="標楷體"/>
        </w:rPr>
        <w:t>副本（影印）</w:t>
      </w:r>
      <w:r w:rsidRPr="00904C23">
        <w:rPr>
          <w:rFonts w:eastAsia="標楷體" w:hint="eastAsia"/>
        </w:rPr>
        <w:t>請送</w:t>
      </w:r>
      <w:r w:rsidRPr="00904C23">
        <w:rPr>
          <w:rFonts w:eastAsia="標楷體"/>
        </w:rPr>
        <w:t>實習</w:t>
      </w:r>
      <w:r>
        <w:rPr>
          <w:rFonts w:eastAsia="標楷體" w:hint="eastAsia"/>
        </w:rPr>
        <w:t>輔導組</w:t>
      </w:r>
      <w:r w:rsidRPr="00904C23">
        <w:rPr>
          <w:rFonts w:eastAsia="標楷體"/>
        </w:rPr>
        <w:t>留存備查。</w:t>
      </w:r>
    </w:p>
    <w:p w:rsidR="00B935D4" w:rsidRDefault="00B935D4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9C4A6B" w:rsidRPr="00FF023D" w:rsidRDefault="009C4A6B" w:rsidP="008F2B4B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FF023D">
        <w:rPr>
          <w:rFonts w:ascii="標楷體" w:eastAsia="標楷體" w:hAnsi="標楷體"/>
          <w:b/>
          <w:sz w:val="40"/>
          <w:szCs w:val="40"/>
        </w:rPr>
        <w:lastRenderedPageBreak/>
        <w:t>學生校外實習</w:t>
      </w:r>
      <w:r w:rsidR="00A93182" w:rsidRPr="00FF023D">
        <w:rPr>
          <w:rFonts w:ascii="標楷體" w:eastAsia="標楷體" w:hAnsi="標楷體" w:hint="eastAsia"/>
          <w:b/>
          <w:sz w:val="40"/>
          <w:szCs w:val="40"/>
        </w:rPr>
        <w:t>爭議</w:t>
      </w:r>
      <w:r w:rsidRPr="00FF023D">
        <w:rPr>
          <w:rFonts w:ascii="標楷體" w:eastAsia="標楷體" w:hAnsi="標楷體"/>
          <w:b/>
          <w:sz w:val="40"/>
          <w:szCs w:val="40"/>
        </w:rPr>
        <w:t>處理程序</w:t>
      </w:r>
    </w:p>
    <w:p w:rsidR="009C4A6B" w:rsidRDefault="00A93182" w:rsidP="00FF023D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C4A6B" w:rsidRPr="009C4A6B">
        <w:rPr>
          <w:rFonts w:ascii="標楷體" w:eastAsia="標楷體" w:hAnsi="標楷體"/>
        </w:rPr>
        <w:t>依</w:t>
      </w:r>
      <w:r>
        <w:rPr>
          <w:rFonts w:ascii="標楷體" w:eastAsia="標楷體" w:hAnsi="標楷體" w:hint="eastAsia"/>
        </w:rPr>
        <w:t>本校</w:t>
      </w:r>
      <w:r w:rsidR="009C4A6B" w:rsidRPr="009C4A6B">
        <w:rPr>
          <w:rFonts w:ascii="標楷體" w:eastAsia="標楷體" w:hAnsi="標楷體"/>
        </w:rPr>
        <w:t>校外實習辦法第</w:t>
      </w:r>
      <w:r>
        <w:rPr>
          <w:rFonts w:ascii="標楷體" w:eastAsia="標楷體" w:hAnsi="標楷體" w:hint="eastAsia"/>
        </w:rPr>
        <w:t>14</w:t>
      </w:r>
      <w:r w:rsidR="009C4A6B" w:rsidRPr="009C4A6B">
        <w:rPr>
          <w:rFonts w:ascii="標楷體" w:eastAsia="標楷體" w:hAnsi="標楷體"/>
        </w:rPr>
        <w:t>條相關規定辦理，各院(系)如遇校外實習相關爭議事件或接到實習學生家長、實習生、實習單位等</w:t>
      </w:r>
      <w:r>
        <w:rPr>
          <w:rFonts w:ascii="標楷體" w:eastAsia="標楷體" w:hAnsi="標楷體" w:hint="eastAsia"/>
        </w:rPr>
        <w:t>申訴</w:t>
      </w:r>
      <w:r w:rsidR="009C4A6B" w:rsidRPr="009C4A6B">
        <w:rPr>
          <w:rFonts w:ascii="標楷體" w:eastAsia="標楷體" w:hAnsi="標楷體"/>
        </w:rPr>
        <w:t>反映時，依本程序辦理</w:t>
      </w:r>
      <w:r w:rsidR="0047438A">
        <w:rPr>
          <w:rFonts w:ascii="標楷體" w:eastAsia="標楷體" w:hAnsi="標楷體" w:hint="eastAsia"/>
        </w:rPr>
        <w:t>。</w:t>
      </w:r>
      <w:r w:rsidR="009C4A6B" w:rsidRPr="009C4A6B">
        <w:rPr>
          <w:rFonts w:ascii="標楷體" w:eastAsia="標楷體" w:hAnsi="標楷體"/>
        </w:rPr>
        <w:t>填寫「</w:t>
      </w:r>
      <w:r w:rsidRPr="009C4A6B">
        <w:rPr>
          <w:rFonts w:ascii="標楷體" w:eastAsia="標楷體" w:hAnsi="標楷體"/>
        </w:rPr>
        <w:t>學生</w:t>
      </w:r>
      <w:r w:rsidR="009C4A6B" w:rsidRPr="009C4A6B">
        <w:rPr>
          <w:rFonts w:ascii="標楷體" w:eastAsia="標楷體" w:hAnsi="標楷體"/>
        </w:rPr>
        <w:t>校外實習</w:t>
      </w:r>
      <w:r>
        <w:rPr>
          <w:rFonts w:ascii="標楷體" w:eastAsia="標楷體" w:hAnsi="標楷體" w:hint="eastAsia"/>
        </w:rPr>
        <w:t>申訴</w:t>
      </w:r>
      <w:r w:rsidR="009C4A6B" w:rsidRPr="009C4A6B">
        <w:rPr>
          <w:rFonts w:ascii="標楷體" w:eastAsia="標楷體" w:hAnsi="標楷體"/>
        </w:rPr>
        <w:t xml:space="preserve">表」，並以維護實習生與實習單位之權益為前提妥善處理。 </w:t>
      </w:r>
    </w:p>
    <w:p w:rsidR="00F81DD2" w:rsidRDefault="009C4A6B">
      <w:pPr>
        <w:rPr>
          <w:rFonts w:ascii="標楷體" w:eastAsia="標楷體" w:hAnsi="標楷體"/>
        </w:rPr>
      </w:pPr>
      <w:r w:rsidRPr="009C4A6B">
        <w:rPr>
          <w:rFonts w:ascii="標楷體" w:eastAsia="標楷體" w:hAnsi="標楷體"/>
        </w:rPr>
        <w:t>申訴及處理程序：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1382"/>
        <w:gridCol w:w="6946"/>
      </w:tblGrid>
      <w:tr w:rsidR="009C4A6B" w:rsidRPr="009C4A6B" w:rsidTr="00A93182">
        <w:tc>
          <w:tcPr>
            <w:tcW w:w="456" w:type="dxa"/>
            <w:vAlign w:val="center"/>
          </w:tcPr>
          <w:p w:rsidR="009C4A6B" w:rsidRPr="009C4A6B" w:rsidRDefault="009C4A6B" w:rsidP="00A9318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個 案 反 映</w:t>
            </w:r>
          </w:p>
        </w:tc>
        <w:tc>
          <w:tcPr>
            <w:tcW w:w="1382" w:type="dxa"/>
            <w:vAlign w:val="center"/>
          </w:tcPr>
          <w:p w:rsidR="009C4A6B" w:rsidRPr="009C4A6B" w:rsidRDefault="009C4A6B" w:rsidP="00A9318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學生家長</w:t>
            </w:r>
          </w:p>
          <w:p w:rsidR="009C4A6B" w:rsidRPr="009C4A6B" w:rsidRDefault="009C4A6B" w:rsidP="00A9318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實習生</w:t>
            </w:r>
          </w:p>
          <w:p w:rsidR="009C4A6B" w:rsidRPr="009C4A6B" w:rsidRDefault="009C4A6B" w:rsidP="00A9318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實習單位</w:t>
            </w:r>
          </w:p>
        </w:tc>
        <w:tc>
          <w:tcPr>
            <w:tcW w:w="6946" w:type="dxa"/>
          </w:tcPr>
          <w:p w:rsidR="009C4A6B" w:rsidRPr="009C4A6B" w:rsidRDefault="009C4A6B" w:rsidP="009C4A6B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第一受理單位，應當以安撫</w:t>
            </w:r>
            <w:r w:rsidR="00A93182"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 xml:space="preserve">人之情緒為優先，並告知案件將盡速轉交由相關單位承接處理並回覆。 </w:t>
            </w:r>
          </w:p>
          <w:p w:rsidR="009C4A6B" w:rsidRPr="009C4A6B" w:rsidRDefault="009C4A6B" w:rsidP="00A9318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 w:hint="eastAsia"/>
              </w:rPr>
              <w:t>3.</w:t>
            </w:r>
            <w:r w:rsidRPr="009C4A6B">
              <w:rPr>
                <w:rFonts w:ascii="標楷體" w:eastAsia="標楷體" w:hAnsi="標楷體"/>
              </w:rPr>
              <w:t>不論</w:t>
            </w:r>
            <w:r w:rsidR="00A93182">
              <w:rPr>
                <w:rFonts w:ascii="標楷體" w:eastAsia="標楷體" w:hAnsi="標楷體" w:hint="eastAsia"/>
              </w:rPr>
              <w:t>申訴</w:t>
            </w:r>
            <w:r w:rsidR="00A93182" w:rsidRPr="009C4A6B">
              <w:rPr>
                <w:rFonts w:ascii="標楷體" w:eastAsia="標楷體" w:hAnsi="標楷體"/>
              </w:rPr>
              <w:t>人</w:t>
            </w:r>
            <w:r w:rsidRPr="009C4A6B">
              <w:rPr>
                <w:rFonts w:ascii="標楷體" w:eastAsia="標楷體" w:hAnsi="標楷體"/>
              </w:rPr>
              <w:t>之反映管道為何，其個案事件之處理，首要承接人為實習生之輔導老師</w:t>
            </w:r>
          </w:p>
        </w:tc>
      </w:tr>
    </w:tbl>
    <w:p w:rsidR="009C4A6B" w:rsidRDefault="00330B83" w:rsidP="00330B8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123825" cy="238125"/>
                <wp:effectExtent l="19050" t="0" r="47625" b="47625"/>
                <wp:wrapNone/>
                <wp:docPr id="1" name="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345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220.5pt;margin-top:5.75pt;width:9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" adj="15984" fillcolor="black [3200]" strokecolor="black [1600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234"/>
        <w:tblW w:w="8784" w:type="dxa"/>
        <w:tblLook w:val="04A0" w:firstRow="1" w:lastRow="0" w:firstColumn="1" w:lastColumn="0" w:noHBand="0" w:noVBand="1"/>
      </w:tblPr>
      <w:tblGrid>
        <w:gridCol w:w="456"/>
        <w:gridCol w:w="1240"/>
        <w:gridCol w:w="7088"/>
      </w:tblGrid>
      <w:tr w:rsidR="009C4A6B" w:rsidRPr="009C4A6B" w:rsidTr="009C4A6B">
        <w:tc>
          <w:tcPr>
            <w:tcW w:w="456" w:type="dxa"/>
            <w:vAlign w:val="center"/>
          </w:tcPr>
          <w:p w:rsidR="009C4A6B" w:rsidRPr="009C4A6B" w:rsidRDefault="009C4A6B" w:rsidP="009C4A6B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個 案 反 映</w:t>
            </w:r>
          </w:p>
        </w:tc>
        <w:tc>
          <w:tcPr>
            <w:tcW w:w="1240" w:type="dxa"/>
            <w:vAlign w:val="center"/>
          </w:tcPr>
          <w:p w:rsidR="009C4A6B" w:rsidRPr="009C4A6B" w:rsidRDefault="009C4A6B" w:rsidP="009C4A6B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實習輔導 老師</w:t>
            </w:r>
          </w:p>
        </w:tc>
        <w:tc>
          <w:tcPr>
            <w:tcW w:w="7088" w:type="dxa"/>
          </w:tcPr>
          <w:p w:rsidR="009C4A6B" w:rsidRPr="009C4A6B" w:rsidRDefault="009C4A6B" w:rsidP="009C4A6B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應立即與</w:t>
            </w:r>
            <w:r w:rsidR="00A93182">
              <w:rPr>
                <w:rFonts w:ascii="標楷體" w:eastAsia="標楷體" w:hAnsi="標楷體" w:hint="eastAsia"/>
              </w:rPr>
              <w:t>申訴</w:t>
            </w:r>
            <w:r w:rsidR="00A93182" w:rsidRPr="009C4A6B">
              <w:rPr>
                <w:rFonts w:ascii="標楷體" w:eastAsia="標楷體" w:hAnsi="標楷體"/>
              </w:rPr>
              <w:t>人</w:t>
            </w:r>
            <w:r w:rsidRPr="009C4A6B">
              <w:rPr>
                <w:rFonts w:ascii="標楷體" w:eastAsia="標楷體" w:hAnsi="標楷體"/>
              </w:rPr>
              <w:t>進一步瞭解確切狀況。</w:t>
            </w:r>
          </w:p>
          <w:p w:rsidR="009C4A6B" w:rsidRPr="009C4A6B" w:rsidRDefault="009C4A6B" w:rsidP="009C4A6B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2. 透過其他相關管道，確認</w:t>
            </w:r>
            <w:r w:rsidR="00A93182"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>事件之正確性。</w:t>
            </w:r>
          </w:p>
          <w:p w:rsidR="009C4A6B" w:rsidRPr="009C4A6B" w:rsidRDefault="009C4A6B" w:rsidP="009C4A6B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3. 個案事件之協調作業。</w:t>
            </w:r>
          </w:p>
          <w:p w:rsidR="009C4A6B" w:rsidRPr="009C4A6B" w:rsidRDefault="009C4A6B" w:rsidP="009C4A6B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4. 填寫</w:t>
            </w:r>
            <w:r w:rsidR="00A93182" w:rsidRPr="009C4A6B">
              <w:rPr>
                <w:rFonts w:ascii="標楷體" w:eastAsia="標楷體" w:hAnsi="標楷體"/>
              </w:rPr>
              <w:t>「學生校外實習</w:t>
            </w:r>
            <w:r w:rsidR="00A93182">
              <w:rPr>
                <w:rFonts w:ascii="標楷體" w:eastAsia="標楷體" w:hAnsi="標楷體" w:hint="eastAsia"/>
              </w:rPr>
              <w:t>申訴</w:t>
            </w:r>
            <w:r w:rsidR="00A93182" w:rsidRPr="009C4A6B">
              <w:rPr>
                <w:rFonts w:ascii="標楷體" w:eastAsia="標楷體" w:hAnsi="標楷體"/>
              </w:rPr>
              <w:t>表」</w:t>
            </w:r>
            <w:r w:rsidRPr="009C4A6B">
              <w:rPr>
                <w:rFonts w:ascii="標楷體" w:eastAsia="標楷體" w:hAnsi="標楷體"/>
              </w:rPr>
              <w:t>。</w:t>
            </w:r>
          </w:p>
          <w:p w:rsidR="009C4A6B" w:rsidRPr="009C4A6B" w:rsidRDefault="009C4A6B" w:rsidP="00A9318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5. 情節重大之反映事件，必</w:t>
            </w:r>
            <w:r w:rsidR="00A93182">
              <w:rPr>
                <w:rFonts w:ascii="標楷體" w:eastAsia="標楷體" w:hAnsi="標楷體" w:hint="eastAsia"/>
              </w:rPr>
              <w:t>須</w:t>
            </w:r>
            <w:r w:rsidRPr="009C4A6B">
              <w:rPr>
                <w:rFonts w:ascii="標楷體" w:eastAsia="標楷體" w:hAnsi="標楷體"/>
              </w:rPr>
              <w:t>召開系校外實習</w:t>
            </w:r>
            <w:r w:rsidR="00A93182">
              <w:rPr>
                <w:rFonts w:ascii="標楷體" w:eastAsia="標楷體" w:hAnsi="標楷體" w:hint="eastAsia"/>
              </w:rPr>
              <w:t>委員會</w:t>
            </w:r>
            <w:r w:rsidRPr="009C4A6B">
              <w:rPr>
                <w:rFonts w:ascii="標楷體" w:eastAsia="標楷體" w:hAnsi="標楷體"/>
              </w:rPr>
              <w:t>審議</w:t>
            </w:r>
            <w:r w:rsidR="00A9318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C4A6B" w:rsidRPr="009C4A6B" w:rsidRDefault="00330B83" w:rsidP="009C4A6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20654" wp14:editId="5179BE80">
                <wp:simplePos x="0" y="0"/>
                <wp:positionH relativeFrom="column">
                  <wp:posOffset>2800350</wp:posOffset>
                </wp:positionH>
                <wp:positionV relativeFrom="paragraph">
                  <wp:posOffset>1456055</wp:posOffset>
                </wp:positionV>
                <wp:extent cx="123825" cy="238125"/>
                <wp:effectExtent l="19050" t="0" r="47625" b="47625"/>
                <wp:wrapNone/>
                <wp:docPr id="2" name="向下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E964A" id="向下箭號 2" o:spid="_x0000_s1026" type="#_x0000_t67" style="position:absolute;margin-left:220.5pt;margin-top:114.65pt;width:9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" adj="15984" fillcolor="black [3200]" strokecolor="black [1600]" strokeweight="1pt"/>
            </w:pict>
          </mc:Fallback>
        </mc:AlternateContent>
      </w:r>
    </w:p>
    <w:p w:rsidR="00B3717A" w:rsidRPr="00B3717A" w:rsidRDefault="00B3717A" w:rsidP="00B3717A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64"/>
        <w:tblW w:w="8784" w:type="dxa"/>
        <w:tblLook w:val="04A0" w:firstRow="1" w:lastRow="0" w:firstColumn="1" w:lastColumn="0" w:noHBand="0" w:noVBand="1"/>
      </w:tblPr>
      <w:tblGrid>
        <w:gridCol w:w="456"/>
        <w:gridCol w:w="1240"/>
        <w:gridCol w:w="7088"/>
      </w:tblGrid>
      <w:tr w:rsidR="001233CF" w:rsidRPr="009C4A6B" w:rsidTr="001233CF">
        <w:tc>
          <w:tcPr>
            <w:tcW w:w="456" w:type="dxa"/>
            <w:vAlign w:val="center"/>
          </w:tcPr>
          <w:p w:rsidR="001233CF" w:rsidRPr="009C4A6B" w:rsidRDefault="001233CF" w:rsidP="001233CF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個 案 反 映</w:t>
            </w:r>
          </w:p>
        </w:tc>
        <w:tc>
          <w:tcPr>
            <w:tcW w:w="1240" w:type="dxa"/>
            <w:vAlign w:val="center"/>
          </w:tcPr>
          <w:p w:rsidR="001233CF" w:rsidRDefault="001233CF" w:rsidP="0012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  <w:r w:rsidRPr="009C4A6B">
              <w:rPr>
                <w:rFonts w:ascii="標楷體" w:eastAsia="標楷體" w:hAnsi="標楷體"/>
              </w:rPr>
              <w:t>老師</w:t>
            </w:r>
          </w:p>
          <w:p w:rsidR="001233CF" w:rsidRPr="009C4A6B" w:rsidRDefault="001233CF" w:rsidP="001233CF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系主任</w:t>
            </w:r>
          </w:p>
        </w:tc>
        <w:tc>
          <w:tcPr>
            <w:tcW w:w="7088" w:type="dxa"/>
            <w:vAlign w:val="center"/>
          </w:tcPr>
          <w:p w:rsidR="001233CF" w:rsidRPr="009C4A6B" w:rsidRDefault="001233CF" w:rsidP="001233CF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召開系校外實習</w:t>
            </w:r>
            <w:r w:rsidR="00A93182">
              <w:rPr>
                <w:rFonts w:ascii="標楷體" w:eastAsia="標楷體" w:hAnsi="標楷體" w:hint="eastAsia"/>
              </w:rPr>
              <w:t>委員會</w:t>
            </w:r>
            <w:r w:rsidRPr="009C4A6B">
              <w:rPr>
                <w:rFonts w:ascii="標楷體" w:eastAsia="標楷體" w:hAnsi="標楷體"/>
              </w:rPr>
              <w:t xml:space="preserve">審議。 </w:t>
            </w:r>
          </w:p>
          <w:p w:rsidR="001233CF" w:rsidRPr="009C4A6B" w:rsidRDefault="001233CF" w:rsidP="001233CF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2. 將影本送至實習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>留存備查。</w:t>
            </w:r>
          </w:p>
        </w:tc>
      </w:tr>
    </w:tbl>
    <w:p w:rsidR="00B3717A" w:rsidRPr="00B3717A" w:rsidRDefault="00330B83" w:rsidP="00B3717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0654" wp14:editId="5179BE80">
                <wp:simplePos x="0" y="0"/>
                <wp:positionH relativeFrom="column">
                  <wp:posOffset>2838450</wp:posOffset>
                </wp:positionH>
                <wp:positionV relativeFrom="paragraph">
                  <wp:posOffset>1024255</wp:posOffset>
                </wp:positionV>
                <wp:extent cx="123825" cy="238125"/>
                <wp:effectExtent l="19050" t="0" r="47625" b="4762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F3304" id="向下箭號 3" o:spid="_x0000_s1026" type="#_x0000_t67" style="position:absolute;margin-left:223.5pt;margin-top:80.65pt;width:9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" adj="15984" fillcolor="black [3200]" strokecolor="black [1600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184"/>
        <w:tblW w:w="8784" w:type="dxa"/>
        <w:tblLook w:val="04A0" w:firstRow="1" w:lastRow="0" w:firstColumn="1" w:lastColumn="0" w:noHBand="0" w:noVBand="1"/>
      </w:tblPr>
      <w:tblGrid>
        <w:gridCol w:w="456"/>
        <w:gridCol w:w="1240"/>
        <w:gridCol w:w="7088"/>
      </w:tblGrid>
      <w:tr w:rsidR="001233CF" w:rsidRPr="009C4A6B" w:rsidTr="001233CF">
        <w:tc>
          <w:tcPr>
            <w:tcW w:w="456" w:type="dxa"/>
            <w:vAlign w:val="center"/>
          </w:tcPr>
          <w:p w:rsidR="001233CF" w:rsidRPr="009C4A6B" w:rsidRDefault="001233CF" w:rsidP="001233CF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個 案 審 議</w:t>
            </w:r>
          </w:p>
        </w:tc>
        <w:tc>
          <w:tcPr>
            <w:tcW w:w="1240" w:type="dxa"/>
            <w:vAlign w:val="center"/>
          </w:tcPr>
          <w:p w:rsidR="001233CF" w:rsidRPr="009C4A6B" w:rsidRDefault="001233CF" w:rsidP="001233CF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7088" w:type="dxa"/>
            <w:vAlign w:val="center"/>
          </w:tcPr>
          <w:p w:rsidR="001233CF" w:rsidRPr="009C4A6B" w:rsidRDefault="001233CF" w:rsidP="001233CF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遇重大爭端事件應呈報實習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>，必要時由實習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>召開校外 實習個案討論會議審議。</w:t>
            </w:r>
          </w:p>
        </w:tc>
      </w:tr>
    </w:tbl>
    <w:p w:rsidR="00B3717A" w:rsidRPr="00B3717A" w:rsidRDefault="00B3717A" w:rsidP="00B3717A">
      <w:pPr>
        <w:rPr>
          <w:rFonts w:ascii="標楷體" w:eastAsia="標楷體" w:hAnsi="標楷體"/>
        </w:rPr>
      </w:pPr>
    </w:p>
    <w:p w:rsidR="009C4A6B" w:rsidRPr="009C1879" w:rsidRDefault="009C4A6B" w:rsidP="00B3717A">
      <w:pPr>
        <w:rPr>
          <w:rFonts w:ascii="標楷體" w:eastAsia="標楷體" w:hAnsi="標楷體"/>
        </w:rPr>
      </w:pPr>
    </w:p>
    <w:sectPr w:rsidR="009C4A6B" w:rsidRPr="009C1879" w:rsidSect="00FF023D">
      <w:pgSz w:w="11906" w:h="16838"/>
      <w:pgMar w:top="993" w:right="1337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03" w:rsidRDefault="001A1C03" w:rsidP="00E3386E">
      <w:r>
        <w:separator/>
      </w:r>
    </w:p>
  </w:endnote>
  <w:endnote w:type="continuationSeparator" w:id="0">
    <w:p w:rsidR="001A1C03" w:rsidRDefault="001A1C03" w:rsidP="00E3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03" w:rsidRDefault="001A1C03" w:rsidP="00E3386E">
      <w:r>
        <w:separator/>
      </w:r>
    </w:p>
  </w:footnote>
  <w:footnote w:type="continuationSeparator" w:id="0">
    <w:p w:rsidR="001A1C03" w:rsidRDefault="001A1C03" w:rsidP="00E3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B"/>
    <w:rsid w:val="000C6A3D"/>
    <w:rsid w:val="001233CF"/>
    <w:rsid w:val="001A1C03"/>
    <w:rsid w:val="00242602"/>
    <w:rsid w:val="00330B83"/>
    <w:rsid w:val="0047438A"/>
    <w:rsid w:val="006832EE"/>
    <w:rsid w:val="007533C2"/>
    <w:rsid w:val="008B69A4"/>
    <w:rsid w:val="008F2B4B"/>
    <w:rsid w:val="009C1879"/>
    <w:rsid w:val="009C4A6B"/>
    <w:rsid w:val="00A4280F"/>
    <w:rsid w:val="00A93182"/>
    <w:rsid w:val="00AD0CB9"/>
    <w:rsid w:val="00B3717A"/>
    <w:rsid w:val="00B935D4"/>
    <w:rsid w:val="00E3386E"/>
    <w:rsid w:val="00E53C6C"/>
    <w:rsid w:val="00F275B7"/>
    <w:rsid w:val="00F81DD2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43D5C-F054-4068-A8E6-522775C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8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8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C17A-174F-4E30-BF4D-B7A809F4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dcterms:created xsi:type="dcterms:W3CDTF">2018-01-22T07:31:00Z</dcterms:created>
  <dcterms:modified xsi:type="dcterms:W3CDTF">2018-01-22T07:31:00Z</dcterms:modified>
</cp:coreProperties>
</file>